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  <w:rPr>
          <w:color w:val="000000"/>
        </w:rPr>
      </w:pPr>
    </w:p>
    <w:p>
      <w:pPr>
        <w:pStyle w:val="Default"/>
        <w:bidi w:val="0"/>
        <w:ind w:left="0" w:right="0" w:firstLine="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The purpose of this assignment is to synthesize and apply the knowledge you gained in class into a well-written research paper. For this assignment, you will conduct research and write a paper containing the two elements:</w:t>
      </w:r>
    </w:p>
    <w:p>
      <w:pPr>
        <w:pStyle w:val="Default"/>
        <w:bidi w:val="0"/>
        <w:ind w:left="0" w:right="0" w:firstLine="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Helvetica Neue" w:cs="Helvetica Neue" w:hAnsi="Helvetica Neue" w:eastAsia="Helvetica Neue"/>
          <w:i w:val="0"/>
          <w:iCs w:val="0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hAnsi="Helvetica Neue"/>
          <w:i w:val="1"/>
          <w:iCs w:val="1"/>
          <w:color w:val="111111"/>
          <w:sz w:val="26"/>
          <w:szCs w:val="26"/>
          <w:shd w:val="clear" w:color="auto" w:fill="ffffff"/>
          <w:rtl w:val="0"/>
          <w:lang w:val="en-US"/>
        </w:rPr>
        <w:t>Part I: Choose one of the listed topics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Implementing change on a nursing unit (Student must incorporate an example and a change theory)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Leadership traits for successfully managing in the clinical arena.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Quality improvement in the nursing unit or system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Mentorship in nursing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Preceptor programs for nursing leaders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Solving incivility in the work place, How can a nurse manager help? (conflict resolution)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Legal Issues within the nursing unit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Promotion of ethical behaviors within the nursing unit (student must create a plan and implementation strategy)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Nursing Unit Strategic Planning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Compare and contrast the following new roles for the changing health care arena:</w:t>
      </w:r>
    </w:p>
    <w:p>
      <w:pPr>
        <w:pStyle w:val="Default"/>
        <w:tabs>
          <w:tab w:val="left" w:pos="940"/>
          <w:tab w:val="left" w:pos="1440"/>
        </w:tabs>
        <w:bidi w:val="0"/>
        <w:ind w:left="1440" w:right="0" w:hanging="144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Nurse Navigators, Clinical Nurse Leaders, and Leaders in Patient-Centered Care</w:t>
      </w:r>
    </w:p>
    <w:p>
      <w:pPr>
        <w:pStyle w:val="Default"/>
        <w:bidi w:val="0"/>
        <w:ind w:left="0" w:right="0" w:firstLine="0"/>
        <w:jc w:val="left"/>
        <w:rPr>
          <w:rFonts w:ascii="Helvetica Neue" w:cs="Helvetica Neue" w:hAnsi="Helvetica Neue" w:eastAsia="Helvetica Neue"/>
          <w:i w:val="0"/>
          <w:iCs w:val="0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hAnsi="Helvetica Neue"/>
          <w:i w:val="1"/>
          <w:iCs w:val="1"/>
          <w:color w:val="111111"/>
          <w:sz w:val="26"/>
          <w:szCs w:val="26"/>
          <w:shd w:val="clear" w:color="auto" w:fill="ffffff"/>
          <w:rtl w:val="0"/>
          <w:lang w:val="en-US"/>
        </w:rPr>
        <w:t>Part II: Evaluate how the topic applies to 2 of the following course competencies.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Integrate concepts related to leadership into the professional nursing role.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Analyze the philosophy, goals, and organizational structure of a healthcare system in relationship to the delivery of quality healthcare.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Compare selected theories of leadership, management, and organizations in relation to healthcare agencies.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Identify how collaborative leadership styles might be utilized in various community agencies to enhance the role of the nurse leader.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Examine change theory, change management, conflict resolution, and strategies to promote innovation.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Explain principles of continuous quality improvement (CQI) and the process of quality planning, improvement, and control.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Discuss the management process and its impact on the delivery of optimal healthcare.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Analyze how accountability, advocacy, and collaboration augment the management of care.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Describe the meaning of teamwork in respect to the health care team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Identify the essential components of a business plan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Analyze various organization structure/management theories as they relate to nursing practice</w:t>
      </w:r>
    </w:p>
    <w:p>
      <w:pPr>
        <w:pStyle w:val="Default"/>
        <w:bidi w:val="0"/>
        <w:ind w:left="0" w:right="0" w:firstLine="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In addition to the assignment specifics above, your paper should: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Be 3-4 pages, not including the title and reference pages.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Source(s) should be integrated into the paragraphs. Use in-text citations pointing to evidence in the literature that supports your ideas.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Incorporate a minimum of two (2) peer-reviewed sources into your paper.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Use current APA format to style your paper and to cite your sources.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</w:pPr>
      <w:r>
        <w:rPr>
          <w:rFonts w:ascii="Helvetica Neue" w:cs="Helvetica Neue" w:hAnsi="Helvetica Neue" w:eastAsia="Helvetica Neue"/>
          <w:color w:val="111111"/>
          <w:sz w:val="26"/>
          <w:szCs w:val="26"/>
          <w:shd w:val="clear" w:color="auto" w:fill="ffffff"/>
          <w:rtl w:val="0"/>
        </w:rPr>
        <w:tab/>
        <w:t>•</w:t>
        <w:tab/>
      </w:r>
      <w:r>
        <w:rPr>
          <w:rFonts w:ascii="Helvetica Neue" w:hAnsi="Helvetica Neue"/>
          <w:color w:val="111111"/>
          <w:sz w:val="26"/>
          <w:szCs w:val="26"/>
          <w:shd w:val="clear" w:color="auto" w:fill="ffffff"/>
          <w:rtl w:val="0"/>
          <w:lang w:val="en-US"/>
        </w:rPr>
        <w:t>Include a title page and a reference page listing the sources you used. Be sure to plan enough time for proofreading and editing.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